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0454DD2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Chronos Raw Data Processing Tool</w:t>
      </w:r>
    </w:p>
    <w:p w14:paraId="66B8463B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Company: Chronos Technology Inc.</w:t>
      </w:r>
    </w:p>
    <w:p w14:paraId="4496FF7D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Version: v1.0.0</w:t>
      </w:r>
    </w:p>
    <w:p w14:paraId="6248F141">
      <w:pPr>
        <w:numPr>
          <w:ilvl w:val="0"/>
          <w:numId w:val="0"/>
        </w:numPr>
        <w:rPr>
          <w:rFonts w:hint="default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Python Version: 3.12 -64bit</w:t>
      </w:r>
    </w:p>
    <w:p w14:paraId="4F7F7BAE">
      <w:pPr>
        <w:numPr>
          <w:numId w:val="0"/>
        </w:numPr>
        <w:rPr>
          <w:rFonts w:hint="eastAsia" w:ascii="Alibaba PuHuiTi 2.0 65 Medium" w:hAnsi="Alibaba PuHuiTi 2.0 65 Medium" w:eastAsia="Alibaba PuHuiTi 2.0 65 Medium" w:cs="Alibaba PuHuiTi 2.0 65 Medium"/>
          <w:b/>
          <w:bCs/>
          <w:sz w:val="24"/>
          <w:szCs w:val="24"/>
          <w:lang w:val="en-US" w:eastAsia="zh-CN"/>
        </w:rPr>
      </w:pPr>
    </w:p>
    <w:p w14:paraId="0BCC0DAD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/>
          <w:bCs/>
          <w:sz w:val="24"/>
          <w:szCs w:val="24"/>
          <w:lang w:val="en-US" w:eastAsia="zh-CN"/>
        </w:rPr>
        <w:t>1. 项目目录结构</w:t>
      </w:r>
    </w:p>
    <w:p w14:paraId="1FD0CE41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在运行分析程序之前，请确保在主工作路径下已建立以下四个标准文件夹：</w:t>
      </w:r>
    </w:p>
    <w:p w14:paraId="2E84BF03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Dat/：存放采集到的 Raw data（原始数据文件，支持 .dat 或 .bin 格式）。</w:t>
      </w:r>
    </w:p>
    <w:p w14:paraId="171B3063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Docx/：存放项目相关的说明文件、协议文档等。</w:t>
      </w:r>
    </w:p>
    <w:p w14:paraId="5E7B5557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Function/：存放分析程序代码及依赖的自定义函数（如 dat_type_proc.m 等）。</w:t>
      </w:r>
    </w:p>
    <w:p w14:paraId="07651947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Results/：存放程序运行后生成的分析结果文件。</w:t>
      </w:r>
    </w:p>
    <w:p w14:paraId="738C3FEE">
      <w:pPr>
        <w:numPr>
          <w:ilvl w:val="0"/>
          <w:numId w:val="0"/>
        </w:numPr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</w:p>
    <w:p w14:paraId="6702FA4A">
      <w:pPr>
        <w:numPr>
          <w:ilvl w:val="0"/>
          <w:numId w:val="1"/>
        </w:numPr>
        <w:ind w:leftChars="0"/>
        <w:rPr>
          <w:rFonts w:hint="default" w:ascii="Alibaba PuHuiTi 2.0 65 Medium" w:hAnsi="Alibaba PuHuiTi 2.0 65 Medium" w:eastAsia="Alibaba PuHuiTi 2.0 65 Medium" w:cs="Alibaba PuHuiTi 2.0 65 Medium"/>
          <w:b/>
          <w:bCs/>
          <w:sz w:val="24"/>
          <w:szCs w:val="24"/>
          <w:lang w:val="en-US" w:eastAsia="zh-CN"/>
        </w:rPr>
      </w:pPr>
      <w:r>
        <w:rPr>
          <w:rFonts w:hint="eastAsia" w:ascii="Alibaba PuHuiTi 2.0 65 Medium" w:hAnsi="Alibaba PuHuiTi 2.0 65 Medium" w:eastAsia="Alibaba PuHuiTi 2.0 65 Medium" w:cs="Alibaba PuHuiTi 2.0 65 Medium"/>
          <w:b/>
          <w:bCs/>
          <w:sz w:val="24"/>
          <w:szCs w:val="24"/>
          <w:lang w:val="en-US" w:eastAsia="zh-CN"/>
        </w:rPr>
        <w:t>打开run_all.py文件</w:t>
      </w:r>
    </w:p>
    <w:p w14:paraId="5B43A96E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2.1 Run -&gt; Run module；</w:t>
      </w:r>
    </w:p>
    <w:p w14:paraId="7A9F1171">
      <w:pPr>
        <w:numPr>
          <w:ilvl w:val="0"/>
          <w:numId w:val="0"/>
        </w:numP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Alibaba PuHuiTi 2.0 45 Light" w:hAnsi="Alibaba PuHuiTi 2.0 45 Light" w:eastAsia="Alibaba PuHuiTi 2.0 45 Light" w:cs="Alibaba PuHuiTi 2.0 45 Light"/>
          <w:b w:val="0"/>
          <w:bCs w:val="0"/>
          <w:sz w:val="24"/>
          <w:szCs w:val="24"/>
          <w:lang w:val="en-US" w:eastAsia="zh-CN"/>
        </w:rPr>
        <w:t>2.2 选择要分析的Raw data;</w:t>
      </w:r>
    </w:p>
    <w:p w14:paraId="6418E339">
      <w:pPr>
        <w:numPr>
          <w:ilvl w:val="0"/>
          <w:numId w:val="0"/>
        </w:numPr>
        <w:ind w:left="420" w:leftChars="0"/>
        <w:jc w:val="center"/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  <w:r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  <w:drawing>
          <wp:inline distT="0" distB="0" distL="114300" distR="114300">
            <wp:extent cx="5084445" cy="2879725"/>
            <wp:effectExtent l="0" t="0" r="1905" b="15875"/>
            <wp:docPr id="4" name="图片 4" descr="5886ed3c-4a62-4dcc-a2ed-f9d6842fe06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886ed3c-4a62-4dcc-a2ed-f9d6842fe06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8444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6AB0E">
      <w:pPr>
        <w:numPr>
          <w:ilvl w:val="0"/>
          <w:numId w:val="0"/>
        </w:numPr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</w:p>
    <w:p w14:paraId="62D80A50">
      <w:pPr>
        <w:widowControl w:val="0"/>
        <w:numPr>
          <w:numId w:val="0"/>
        </w:numPr>
        <w:ind w:left="420" w:leftChars="0"/>
        <w:jc w:val="both"/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  <w:r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  <w:t>2.3 Python IDLE Shell命令行窗口会依次输出数据处理进度</w:t>
      </w:r>
    </w:p>
    <w:p w14:paraId="4D1698C8">
      <w:pPr>
        <w:widowControl w:val="0"/>
        <w:numPr>
          <w:ilvl w:val="0"/>
          <w:numId w:val="0"/>
        </w:numPr>
        <w:jc w:val="center"/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  <w:r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  <w:drawing>
          <wp:inline distT="0" distB="0" distL="114300" distR="114300">
            <wp:extent cx="5666105" cy="2879725"/>
            <wp:effectExtent l="0" t="0" r="10795" b="15875"/>
            <wp:docPr id="5" name="图片 5" descr="46f545a0-a131-4aaf-b179-26920c1472b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6f545a0-a131-4aaf-b179-26920c1472bf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6610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EAE633">
      <w:pPr>
        <w:widowControl w:val="0"/>
        <w:numPr>
          <w:ilvl w:val="0"/>
          <w:numId w:val="0"/>
        </w:numPr>
        <w:jc w:val="center"/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</w:p>
    <w:p w14:paraId="49F4D609">
      <w:pPr>
        <w:widowControl w:val="0"/>
        <w:numPr>
          <w:numId w:val="0"/>
        </w:numPr>
        <w:ind w:left="420" w:leftChars="0"/>
        <w:jc w:val="both"/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  <w:r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  <w:t>2.4 运行完成，在results文件夹内会出现分析结果，如下</w:t>
      </w:r>
    </w:p>
    <w:p w14:paraId="0FF0C80F">
      <w:pPr>
        <w:widowControl w:val="0"/>
        <w:numPr>
          <w:ilvl w:val="0"/>
          <w:numId w:val="0"/>
        </w:numPr>
        <w:ind w:left="420" w:leftChars="0"/>
        <w:jc w:val="center"/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  <w:r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  <w:drawing>
          <wp:inline distT="0" distB="0" distL="114300" distR="114300">
            <wp:extent cx="5715635" cy="2879725"/>
            <wp:effectExtent l="0" t="0" r="18415" b="15875"/>
            <wp:docPr id="6" name="图片 6" descr="90203fde-b187-4be3-a73e-770c6d6779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90203fde-b187-4be3-a73e-770c6d67799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15635" cy="287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0445E10"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</w:p>
    <w:p w14:paraId="43A5FD09">
      <w:pPr>
        <w:widowControl w:val="0"/>
        <w:numPr>
          <w:ilvl w:val="0"/>
          <w:numId w:val="0"/>
        </w:numPr>
        <w:ind w:left="420" w:leftChars="0"/>
        <w:jc w:val="both"/>
        <w:rPr>
          <w:rFonts w:hint="eastAsia" w:ascii="Alibaba PuHuiTi 2.0 65 Medium" w:hAnsi="Alibaba PuHuiTi 2.0 65 Medium" w:eastAsia="Alibaba PuHuiTi 2.0 65 Medium" w:cs="Alibaba PuHuiTi 2.0 65 Medium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libaba PuHuiTi 2.0 65 Medium">
    <w:panose1 w:val="00020600040101010101"/>
    <w:charset w:val="86"/>
    <w:family w:val="auto"/>
    <w:pitch w:val="default"/>
    <w:sig w:usb0="A00002FF" w:usb1="7ACF7CFB" w:usb2="0000001E" w:usb3="00000000" w:csb0="0004009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libaba PuHuiTi 2.0 45 Light">
    <w:panose1 w:val="00020600040101010101"/>
    <w:charset w:val="86"/>
    <w:family w:val="auto"/>
    <w:pitch w:val="default"/>
    <w:sig w:usb0="A00002FF" w:usb1="7ACF7CFB" w:usb2="0000001E" w:usb3="00000000" w:csb0="0004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D62D009"/>
    <w:multiLevelType w:val="singleLevel"/>
    <w:tmpl w:val="ED62D009"/>
    <w:lvl w:ilvl="0" w:tentative="0">
      <w:start w:val="2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6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EAF75D8"/>
    <w:rsid w:val="146B21B3"/>
    <w:rsid w:val="40311CF5"/>
    <w:rsid w:val="48641D27"/>
    <w:rsid w:val="60FF4339"/>
    <w:rsid w:val="6EC52E5B"/>
    <w:rsid w:val="7F046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143</Words>
  <Characters>245</Characters>
  <Lines>0</Lines>
  <Paragraphs>0</Paragraphs>
  <TotalTime>1</TotalTime>
  <ScaleCrop>false</ScaleCrop>
  <LinksUpToDate>false</LinksUpToDate>
  <CharactersWithSpaces>256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2026-05-27T04:39:00Z</dcterms:created>
  <dc:creator>Administrator</dc:creator>
  <cp:lastModifiedBy>企业用户_803793868</cp:lastModifiedBy>
  <dcterms:modified xsi:type="dcterms:W3CDTF">2026-06-22T04:08:30Z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eyJoZGlkIjoiOTM5MmYyZTMzMTBhYWM4NzRhYWU0NWJmN2ZlZWE5MTQiLCJ1c2VySWQiOiIxNTU5MzMwNjExIn0=</vt:lpwstr>
  </property>
  <property fmtid="{D5CDD505-2E9C-101B-9397-08002B2CF9AE}" pid="4" name="ICV">
    <vt:lpwstr>07F1D724B5D74448BA1F46A91D4B95B5_12</vt:lpwstr>
  </property>
</Properties>
</file>